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653"/>
        <w:gridCol w:w="467"/>
        <w:gridCol w:w="67"/>
        <w:gridCol w:w="320"/>
        <w:gridCol w:w="1293"/>
        <w:gridCol w:w="405"/>
        <w:gridCol w:w="539"/>
        <w:gridCol w:w="26"/>
        <w:gridCol w:w="1419"/>
        <w:gridCol w:w="652"/>
        <w:gridCol w:w="50"/>
        <w:gridCol w:w="115"/>
        <w:gridCol w:w="35"/>
        <w:gridCol w:w="282"/>
      </w:tblGrid>
      <w:tr w:rsidR="00A33D18" w:rsidRPr="00A82864" w:rsidTr="002832DD">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2832DD">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2832DD">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2832DD">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2832DD">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2832DD">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2832DD">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2832D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832DD" w:rsidP="001E5BB6">
            <w:pPr>
              <w:tabs>
                <w:tab w:val="left" w:pos="709"/>
              </w:tabs>
              <w:spacing w:line="240" w:lineRule="auto"/>
              <w:ind w:firstLine="0"/>
              <w:rPr>
                <w:b/>
                <w:sz w:val="24"/>
                <w:szCs w:val="24"/>
                <w:u w:val="single"/>
                <w:lang w:val="en-GB"/>
              </w:rPr>
            </w:pPr>
            <w:r w:rsidRPr="006B31E5">
              <w:rPr>
                <w:b/>
                <w:i/>
                <w:iCs/>
                <w:color w:val="000000"/>
                <w:sz w:val="24"/>
                <w:szCs w:val="24"/>
                <w:shd w:val="clear" w:color="auto" w:fill="FFFFFF"/>
              </w:rPr>
              <w:t xml:space="preserve">Viola tricolor </w:t>
            </w:r>
            <w:r w:rsidRPr="006B31E5">
              <w:rPr>
                <w:b/>
                <w:color w:val="000000"/>
                <w:sz w:val="24"/>
                <w:szCs w:val="24"/>
                <w:shd w:val="clear" w:color="auto" w:fill="FFFFFF"/>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832DD">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832D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832DD" w:rsidP="001E5BB6">
            <w:pPr>
              <w:tabs>
                <w:tab w:val="left" w:pos="709"/>
              </w:tabs>
              <w:spacing w:line="240" w:lineRule="auto"/>
              <w:ind w:firstLine="0"/>
              <w:rPr>
                <w:sz w:val="24"/>
                <w:szCs w:val="24"/>
                <w:lang w:val="uk-UA"/>
              </w:rPr>
            </w:pPr>
            <w:r w:rsidRPr="006B31E5">
              <w:rPr>
                <w:b/>
                <w:sz w:val="24"/>
                <w:szCs w:val="24"/>
              </w:rPr>
              <w:t>Фіалка триколірна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832DD">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832DD">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2832D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832DD">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832DD">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35"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F34462">
            <w:pPr>
              <w:tabs>
                <w:tab w:val="left" w:pos="709"/>
              </w:tabs>
              <w:spacing w:line="235"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35"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F34462">
            <w:pPr>
              <w:tabs>
                <w:tab w:val="left" w:pos="709"/>
              </w:tabs>
              <w:spacing w:line="235"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35"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F34462">
            <w:pPr>
              <w:tabs>
                <w:tab w:val="left" w:pos="709"/>
              </w:tabs>
              <w:spacing w:line="235"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35" w:lineRule="auto"/>
              <w:ind w:firstLine="0"/>
              <w:jc w:val="center"/>
              <w:rPr>
                <w:b/>
                <w:sz w:val="24"/>
                <w:szCs w:val="24"/>
                <w:lang w:val="en-US"/>
              </w:rPr>
            </w:pPr>
            <w:r w:rsidRPr="00A82864">
              <w:rPr>
                <w:b/>
                <w:sz w:val="24"/>
                <w:szCs w:val="24"/>
              </w:rPr>
              <w:t>Код</w:t>
            </w:r>
          </w:p>
          <w:p w:rsidR="00A33D18" w:rsidRPr="00A82864" w:rsidRDefault="000045CA" w:rsidP="00F34462">
            <w:pPr>
              <w:tabs>
                <w:tab w:val="left" w:pos="709"/>
              </w:tabs>
              <w:spacing w:line="235" w:lineRule="auto"/>
              <w:ind w:firstLine="0"/>
              <w:jc w:val="center"/>
              <w:rPr>
                <w:b/>
                <w:sz w:val="16"/>
                <w:szCs w:val="16"/>
                <w:lang w:val="en-US"/>
              </w:rPr>
            </w:pPr>
            <w:r w:rsidRPr="00A82864">
              <w:rPr>
                <w:b/>
                <w:sz w:val="16"/>
                <w:szCs w:val="16"/>
                <w:lang w:val="en-US"/>
              </w:rPr>
              <w:t>Note</w:t>
            </w:r>
          </w:p>
        </w:tc>
      </w:tr>
      <w:tr w:rsidR="002832DD" w:rsidRPr="00F60711" w:rsidTr="002832DD">
        <w:tc>
          <w:tcPr>
            <w:tcW w:w="709" w:type="dxa"/>
            <w:vMerge w:val="restart"/>
            <w:tcBorders>
              <w:top w:val="single" w:sz="4" w:space="0" w:color="auto"/>
              <w:left w:val="single" w:sz="4" w:space="0" w:color="auto"/>
              <w:right w:val="single" w:sz="4" w:space="0" w:color="auto"/>
            </w:tcBorders>
            <w:shd w:val="clear" w:color="auto" w:fill="auto"/>
          </w:tcPr>
          <w:p w:rsidR="002832DD" w:rsidRPr="00F60711" w:rsidRDefault="002832DD" w:rsidP="002F51E8">
            <w:pPr>
              <w:spacing w:line="240" w:lineRule="auto"/>
              <w:ind w:firstLine="0"/>
              <w:jc w:val="center"/>
              <w:rPr>
                <w:bCs/>
                <w:iCs/>
                <w:sz w:val="24"/>
                <w:szCs w:val="24"/>
              </w:rPr>
            </w:pPr>
            <w:r>
              <w:rPr>
                <w:bCs/>
                <w:iCs/>
                <w:sz w:val="24"/>
                <w:szCs w:val="24"/>
                <w:lang w:val="en-US"/>
              </w:rPr>
              <w:t>4</w:t>
            </w:r>
            <w:r w:rsidRPr="00F60711">
              <w:rPr>
                <w:bCs/>
                <w:iCs/>
                <w:sz w:val="24"/>
                <w:szCs w:val="24"/>
                <w:lang w:val="en-US"/>
              </w:rPr>
              <w:t>.1</w:t>
            </w:r>
          </w:p>
          <w:p w:rsidR="002832DD" w:rsidRPr="00F60711" w:rsidRDefault="002832DD" w:rsidP="002F51E8">
            <w:pPr>
              <w:spacing w:line="240" w:lineRule="auto"/>
              <w:ind w:firstLine="0"/>
              <w:jc w:val="center"/>
              <w:rPr>
                <w:bCs/>
                <w:iCs/>
                <w:sz w:val="24"/>
                <w:szCs w:val="24"/>
              </w:rPr>
            </w:pPr>
            <w:r w:rsidRPr="00F60711">
              <w:rPr>
                <w:bCs/>
                <w:iCs/>
                <w:sz w:val="24"/>
                <w:szCs w:val="24"/>
              </w:rPr>
              <w:t>(4)</w:t>
            </w:r>
          </w:p>
        </w:tc>
        <w:tc>
          <w:tcPr>
            <w:tcW w:w="3827" w:type="dxa"/>
            <w:gridSpan w:val="8"/>
            <w:vMerge w:val="restart"/>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jc w:val="left"/>
              <w:rPr>
                <w:sz w:val="24"/>
                <w:szCs w:val="24"/>
                <w:lang w:val="en-US"/>
              </w:rPr>
            </w:pPr>
            <w:r w:rsidRPr="00F60711">
              <w:rPr>
                <w:sz w:val="24"/>
                <w:szCs w:val="24"/>
              </w:rPr>
              <w:t>Стебло</w:t>
            </w:r>
            <w:r w:rsidRPr="00F60711">
              <w:rPr>
                <w:sz w:val="24"/>
                <w:szCs w:val="24"/>
                <w:lang w:val="en-US"/>
              </w:rPr>
              <w:t xml:space="preserve">: </w:t>
            </w:r>
            <w:r w:rsidRPr="00F60711">
              <w:rPr>
                <w:sz w:val="24"/>
                <w:szCs w:val="24"/>
              </w:rPr>
              <w:t>ступінь</w:t>
            </w:r>
            <w:r w:rsidRPr="00F60711">
              <w:rPr>
                <w:sz w:val="24"/>
                <w:szCs w:val="24"/>
                <w:lang w:val="en-US"/>
              </w:rPr>
              <w:t xml:space="preserve"> </w:t>
            </w:r>
            <w:r w:rsidRPr="00F60711">
              <w:rPr>
                <w:sz w:val="24"/>
                <w:szCs w:val="24"/>
              </w:rPr>
              <w:t>галуження</w:t>
            </w:r>
          </w:p>
          <w:p w:rsidR="002832DD" w:rsidRPr="003675F0" w:rsidRDefault="002832DD" w:rsidP="00F34462">
            <w:pPr>
              <w:spacing w:line="235" w:lineRule="auto"/>
              <w:ind w:firstLine="0"/>
              <w:jc w:val="left"/>
              <w:rPr>
                <w:bCs/>
                <w:iCs/>
                <w:sz w:val="20"/>
                <w:szCs w:val="20"/>
                <w:lang w:val="en-US"/>
              </w:rPr>
            </w:pPr>
            <w:r w:rsidRPr="003675F0">
              <w:rPr>
                <w:sz w:val="20"/>
                <w:szCs w:val="20"/>
                <w:lang w:val="en-US"/>
              </w:rPr>
              <w:t>Stem: degree of branching</w:t>
            </w: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rPr>
                <w:sz w:val="24"/>
                <w:szCs w:val="24"/>
                <w:lang w:val="en-US"/>
              </w:rPr>
            </w:pPr>
            <w:r w:rsidRPr="00F60711">
              <w:rPr>
                <w:sz w:val="24"/>
                <w:szCs w:val="24"/>
              </w:rPr>
              <w:t>слабкий</w:t>
            </w:r>
          </w:p>
          <w:p w:rsidR="002832DD" w:rsidRPr="003675F0" w:rsidRDefault="002832DD" w:rsidP="00F34462">
            <w:pPr>
              <w:spacing w:line="235" w:lineRule="auto"/>
              <w:ind w:firstLine="0"/>
              <w:rPr>
                <w:sz w:val="20"/>
                <w:szCs w:val="20"/>
                <w:lang w:val="en-US"/>
              </w:rPr>
            </w:pPr>
            <w:r w:rsidRPr="003675F0">
              <w:rPr>
                <w:sz w:val="20"/>
                <w:szCs w:val="20"/>
                <w:lang w:val="en-US"/>
              </w:rPr>
              <w:t>weak</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jc w:val="center"/>
              <w:rPr>
                <w:sz w:val="24"/>
                <w:szCs w:val="24"/>
                <w:lang w:val="en-US"/>
              </w:rPr>
            </w:pPr>
            <w:r w:rsidRPr="00F60711">
              <w:rPr>
                <w:sz w:val="24"/>
                <w:szCs w:val="24"/>
              </w:rPr>
              <w:t>3</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tcBorders>
              <w:top w:val="single" w:sz="4" w:space="0" w:color="auto"/>
              <w:left w:val="single" w:sz="4" w:space="0" w:color="auto"/>
              <w:right w:val="single" w:sz="4" w:space="0" w:color="auto"/>
            </w:tcBorders>
            <w:shd w:val="clear" w:color="auto" w:fill="auto"/>
          </w:tcPr>
          <w:p w:rsidR="002832DD" w:rsidRPr="00F60711" w:rsidRDefault="002832DD" w:rsidP="002F51E8">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right w:val="single" w:sz="4" w:space="0" w:color="auto"/>
            </w:tcBorders>
            <w:shd w:val="clear" w:color="auto" w:fill="auto"/>
          </w:tcPr>
          <w:p w:rsidR="002832DD" w:rsidRPr="00EA54D6" w:rsidRDefault="002832DD" w:rsidP="00F34462">
            <w:pPr>
              <w:tabs>
                <w:tab w:val="left" w:pos="709"/>
              </w:tabs>
              <w:spacing w:line="235"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rPr>
                <w:sz w:val="24"/>
                <w:szCs w:val="24"/>
                <w:lang w:val="en-US"/>
              </w:rPr>
            </w:pPr>
            <w:r w:rsidRPr="00F60711">
              <w:rPr>
                <w:sz w:val="24"/>
                <w:szCs w:val="24"/>
              </w:rPr>
              <w:t>помірний</w:t>
            </w:r>
          </w:p>
          <w:p w:rsidR="002832DD" w:rsidRPr="00EA54D6" w:rsidRDefault="002832DD" w:rsidP="00F34462">
            <w:pPr>
              <w:spacing w:line="235" w:lineRule="auto"/>
              <w:ind w:firstLine="0"/>
              <w:jc w:val="left"/>
            </w:pPr>
            <w:r w:rsidRPr="003675F0">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jc w:val="center"/>
              <w:rPr>
                <w:sz w:val="24"/>
                <w:szCs w:val="24"/>
              </w:rPr>
            </w:pPr>
            <w:r w:rsidRPr="00F60711">
              <w:rPr>
                <w:sz w:val="24"/>
                <w:szCs w:val="24"/>
              </w:rPr>
              <w:t xml:space="preserve">5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tcBorders>
              <w:left w:val="single" w:sz="4" w:space="0" w:color="auto"/>
              <w:right w:val="single" w:sz="4" w:space="0" w:color="auto"/>
            </w:tcBorders>
            <w:shd w:val="clear" w:color="auto" w:fill="auto"/>
          </w:tcPr>
          <w:p w:rsidR="002832DD" w:rsidRPr="00F60711" w:rsidRDefault="002832DD" w:rsidP="002F51E8">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2832DD" w:rsidRPr="00EA54D6" w:rsidRDefault="002832DD" w:rsidP="00F34462">
            <w:pPr>
              <w:tabs>
                <w:tab w:val="left" w:pos="709"/>
              </w:tabs>
              <w:spacing w:line="235"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rPr>
                <w:sz w:val="24"/>
                <w:szCs w:val="24"/>
                <w:lang w:val="en-US"/>
              </w:rPr>
            </w:pPr>
            <w:r w:rsidRPr="00F60711">
              <w:rPr>
                <w:sz w:val="24"/>
                <w:szCs w:val="24"/>
              </w:rPr>
              <w:t>сильний</w:t>
            </w:r>
          </w:p>
          <w:p w:rsidR="002832DD" w:rsidRPr="00EA54D6" w:rsidRDefault="002832DD" w:rsidP="00F34462">
            <w:pPr>
              <w:spacing w:line="235" w:lineRule="auto"/>
              <w:ind w:firstLine="0"/>
              <w:jc w:val="left"/>
            </w:pPr>
            <w:r w:rsidRPr="003675F0">
              <w:rPr>
                <w:sz w:val="20"/>
                <w:szCs w:val="20"/>
                <w:lang w:val="en-US"/>
              </w:rPr>
              <w:t>strong</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35" w:lineRule="auto"/>
              <w:ind w:firstLine="0"/>
              <w:jc w:val="center"/>
              <w:rPr>
                <w:sz w:val="24"/>
                <w:szCs w:val="24"/>
              </w:rPr>
            </w:pPr>
            <w:r w:rsidRPr="00F60711">
              <w:rPr>
                <w:sz w:val="24"/>
                <w:szCs w:val="24"/>
              </w:rPr>
              <w:t>7</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val="restart"/>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bCs/>
                <w:iCs/>
                <w:sz w:val="24"/>
                <w:szCs w:val="24"/>
                <w:lang w:val="en-US"/>
              </w:rPr>
            </w:pPr>
            <w:r>
              <w:rPr>
                <w:bCs/>
                <w:iCs/>
                <w:sz w:val="24"/>
                <w:szCs w:val="24"/>
              </w:rPr>
              <w:t>4</w:t>
            </w:r>
            <w:r w:rsidRPr="00F60711">
              <w:rPr>
                <w:bCs/>
                <w:iCs/>
                <w:sz w:val="24"/>
                <w:szCs w:val="24"/>
              </w:rPr>
              <w:t>.</w:t>
            </w:r>
            <w:r w:rsidRPr="00F60711">
              <w:rPr>
                <w:bCs/>
                <w:iCs/>
                <w:sz w:val="24"/>
                <w:szCs w:val="24"/>
                <w:lang w:val="en-US"/>
              </w:rPr>
              <w:t>2</w:t>
            </w:r>
          </w:p>
          <w:p w:rsidR="002832DD" w:rsidRPr="00F60711" w:rsidRDefault="002832DD" w:rsidP="00F34462">
            <w:pPr>
              <w:spacing w:line="216" w:lineRule="auto"/>
              <w:ind w:firstLine="0"/>
              <w:jc w:val="center"/>
              <w:rPr>
                <w:bCs/>
                <w:iCs/>
                <w:sz w:val="24"/>
                <w:szCs w:val="24"/>
              </w:rPr>
            </w:pPr>
            <w:r w:rsidRPr="00F60711">
              <w:rPr>
                <w:bCs/>
                <w:iCs/>
                <w:sz w:val="24"/>
                <w:szCs w:val="24"/>
              </w:rPr>
              <w:t>(13)</w:t>
            </w:r>
          </w:p>
        </w:tc>
        <w:tc>
          <w:tcPr>
            <w:tcW w:w="3827" w:type="dxa"/>
            <w:gridSpan w:val="8"/>
            <w:vMerge w:val="restart"/>
            <w:tcBorders>
              <w:top w:val="single" w:sz="4" w:space="0" w:color="auto"/>
              <w:left w:val="single" w:sz="4" w:space="0" w:color="auto"/>
              <w:right w:val="single" w:sz="4" w:space="0" w:color="auto"/>
            </w:tcBorders>
            <w:shd w:val="clear" w:color="auto" w:fill="auto"/>
          </w:tcPr>
          <w:p w:rsidR="002832DD" w:rsidRDefault="002832DD" w:rsidP="00F34462">
            <w:pPr>
              <w:spacing w:line="216" w:lineRule="auto"/>
              <w:ind w:firstLine="0"/>
              <w:jc w:val="left"/>
              <w:rPr>
                <w:sz w:val="24"/>
                <w:szCs w:val="24"/>
              </w:rPr>
            </w:pPr>
            <w:r w:rsidRPr="00100602">
              <w:rPr>
                <w:sz w:val="24"/>
                <w:szCs w:val="24"/>
              </w:rPr>
              <w:t>Лише для сортів з б</w:t>
            </w:r>
            <w:r>
              <w:rPr>
                <w:sz w:val="24"/>
                <w:szCs w:val="24"/>
              </w:rPr>
              <w:t>агатотонним забарвленням квітки</w:t>
            </w:r>
          </w:p>
          <w:p w:rsidR="002832DD" w:rsidRPr="00F60711" w:rsidRDefault="002832DD" w:rsidP="00F34462">
            <w:pPr>
              <w:spacing w:line="216" w:lineRule="auto"/>
              <w:ind w:firstLine="0"/>
              <w:jc w:val="left"/>
              <w:rPr>
                <w:sz w:val="24"/>
                <w:szCs w:val="24"/>
                <w:lang w:val="en-US"/>
              </w:rPr>
            </w:pPr>
            <w:r w:rsidRPr="00F60711">
              <w:rPr>
                <w:sz w:val="24"/>
                <w:szCs w:val="24"/>
              </w:rPr>
              <w:t>Квітка</w:t>
            </w:r>
            <w:r w:rsidRPr="00F60711">
              <w:rPr>
                <w:sz w:val="24"/>
                <w:szCs w:val="24"/>
                <w:lang w:val="en-US"/>
              </w:rPr>
              <w:t xml:space="preserve">: </w:t>
            </w:r>
            <w:r w:rsidRPr="00F60711">
              <w:rPr>
                <w:sz w:val="24"/>
                <w:szCs w:val="24"/>
              </w:rPr>
              <w:t>забарвлення</w:t>
            </w:r>
            <w:r w:rsidRPr="00F60711">
              <w:rPr>
                <w:sz w:val="24"/>
                <w:szCs w:val="24"/>
                <w:lang w:val="en-US"/>
              </w:rPr>
              <w:t xml:space="preserve"> 2-</w:t>
            </w:r>
            <w:r w:rsidRPr="00F60711">
              <w:rPr>
                <w:sz w:val="24"/>
                <w:szCs w:val="24"/>
              </w:rPr>
              <w:t>х</w:t>
            </w:r>
            <w:r w:rsidRPr="00F60711">
              <w:rPr>
                <w:sz w:val="24"/>
                <w:szCs w:val="24"/>
                <w:lang w:val="en-US"/>
              </w:rPr>
              <w:t xml:space="preserve"> </w:t>
            </w:r>
            <w:r w:rsidRPr="00F60711">
              <w:rPr>
                <w:sz w:val="24"/>
                <w:szCs w:val="24"/>
              </w:rPr>
              <w:t>верхніх</w:t>
            </w:r>
            <w:r w:rsidRPr="00F60711">
              <w:rPr>
                <w:sz w:val="24"/>
                <w:szCs w:val="24"/>
                <w:lang w:val="en-US"/>
              </w:rPr>
              <w:t xml:space="preserve"> </w:t>
            </w:r>
            <w:r w:rsidRPr="00F60711">
              <w:rPr>
                <w:sz w:val="24"/>
                <w:szCs w:val="24"/>
              </w:rPr>
              <w:t>пелюсток</w:t>
            </w:r>
          </w:p>
          <w:p w:rsidR="002832DD" w:rsidRDefault="002832DD" w:rsidP="00F34462">
            <w:pPr>
              <w:spacing w:line="216" w:lineRule="auto"/>
              <w:ind w:firstLine="0"/>
              <w:jc w:val="left"/>
              <w:rPr>
                <w:sz w:val="20"/>
                <w:szCs w:val="20"/>
                <w:lang w:val="en-US"/>
              </w:rPr>
            </w:pPr>
            <w:r w:rsidRPr="00100602">
              <w:rPr>
                <w:sz w:val="20"/>
                <w:szCs w:val="20"/>
                <w:lang w:val="en-US"/>
              </w:rPr>
              <w:t xml:space="preserve">Only varieties </w:t>
            </w:r>
            <w:r>
              <w:rPr>
                <w:sz w:val="20"/>
                <w:szCs w:val="20"/>
                <w:lang w:val="en-US"/>
              </w:rPr>
              <w:t>with many hue of flower’s color</w:t>
            </w:r>
            <w:r w:rsidRPr="00AE12F6">
              <w:rPr>
                <w:sz w:val="20"/>
                <w:szCs w:val="20"/>
                <w:lang w:val="en-US"/>
              </w:rPr>
              <w:t xml:space="preserve"> </w:t>
            </w:r>
          </w:p>
          <w:p w:rsidR="002832DD" w:rsidRPr="00AE12F6" w:rsidRDefault="002832DD" w:rsidP="00F34462">
            <w:pPr>
              <w:spacing w:line="216" w:lineRule="auto"/>
              <w:ind w:firstLine="0"/>
              <w:jc w:val="left"/>
              <w:rPr>
                <w:bCs/>
                <w:iCs/>
                <w:sz w:val="20"/>
                <w:szCs w:val="20"/>
                <w:lang w:val="en-US"/>
              </w:rPr>
            </w:pPr>
            <w:r w:rsidRPr="00AE12F6">
              <w:rPr>
                <w:sz w:val="20"/>
                <w:szCs w:val="20"/>
                <w:lang w:val="en-US"/>
              </w:rPr>
              <w:t>Flower: color of two upper petals</w:t>
            </w: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left"/>
              <w:rPr>
                <w:sz w:val="24"/>
                <w:szCs w:val="24"/>
                <w:lang w:val="en-US"/>
              </w:rPr>
            </w:pPr>
            <w:r w:rsidRPr="00F60711">
              <w:rPr>
                <w:sz w:val="24"/>
                <w:szCs w:val="24"/>
              </w:rPr>
              <w:t>блідо-жовте</w:t>
            </w:r>
          </w:p>
          <w:p w:rsidR="002832DD" w:rsidRPr="003675F0" w:rsidRDefault="002832DD" w:rsidP="00F34462">
            <w:pPr>
              <w:spacing w:line="216" w:lineRule="auto"/>
              <w:ind w:firstLine="0"/>
              <w:jc w:val="left"/>
              <w:rPr>
                <w:sz w:val="20"/>
                <w:szCs w:val="20"/>
                <w:lang w:val="en-US"/>
              </w:rPr>
            </w:pPr>
            <w:r w:rsidRPr="003675F0">
              <w:rPr>
                <w:sz w:val="20"/>
                <w:szCs w:val="20"/>
                <w:lang w:val="en-US"/>
              </w:rPr>
              <w:t>pale yellow</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sz w:val="24"/>
                <w:szCs w:val="24"/>
              </w:rPr>
            </w:pPr>
            <w:r w:rsidRPr="00F60711">
              <w:rPr>
                <w:sz w:val="24"/>
                <w:szCs w:val="24"/>
              </w:rPr>
              <w:t>1</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tcBorders>
              <w:left w:val="single" w:sz="4" w:space="0" w:color="auto"/>
              <w:bottom w:val="single" w:sz="4" w:space="0" w:color="auto"/>
              <w:right w:val="single" w:sz="4" w:space="0" w:color="auto"/>
            </w:tcBorders>
            <w:shd w:val="clear" w:color="auto" w:fill="auto"/>
          </w:tcPr>
          <w:p w:rsidR="002832DD" w:rsidRPr="00F60711" w:rsidRDefault="002832DD" w:rsidP="00F34462">
            <w:pPr>
              <w:tabs>
                <w:tab w:val="left" w:pos="709"/>
              </w:tabs>
              <w:spacing w:line="216" w:lineRule="auto"/>
              <w:ind w:firstLine="0"/>
              <w:jc w:val="center"/>
              <w:rPr>
                <w:b/>
                <w:sz w:val="24"/>
                <w:szCs w:val="24"/>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2832DD" w:rsidRPr="00EA54D6" w:rsidRDefault="002832DD" w:rsidP="00F34462">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autoSpaceDE w:val="0"/>
              <w:autoSpaceDN w:val="0"/>
              <w:adjustRightInd w:val="0"/>
              <w:spacing w:line="216" w:lineRule="auto"/>
              <w:ind w:firstLine="0"/>
              <w:jc w:val="left"/>
              <w:rPr>
                <w:sz w:val="24"/>
                <w:szCs w:val="24"/>
                <w:lang w:val="en-US"/>
              </w:rPr>
            </w:pPr>
            <w:r w:rsidRPr="00F60711">
              <w:rPr>
                <w:sz w:val="24"/>
                <w:szCs w:val="24"/>
              </w:rPr>
              <w:t>темно-фіолетове</w:t>
            </w:r>
          </w:p>
          <w:p w:rsidR="002832DD" w:rsidRPr="00EA54D6" w:rsidRDefault="002832DD" w:rsidP="00F34462">
            <w:pPr>
              <w:spacing w:line="216" w:lineRule="auto"/>
              <w:ind w:firstLine="0"/>
              <w:jc w:val="left"/>
            </w:pPr>
            <w:r w:rsidRPr="003675F0">
              <w:rPr>
                <w:sz w:val="20"/>
                <w:szCs w:val="20"/>
                <w:lang w:val="en-US"/>
              </w:rPr>
              <w:t>dark violet</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sz w:val="24"/>
                <w:szCs w:val="24"/>
              </w:rPr>
            </w:pPr>
            <w:r w:rsidRPr="00F60711">
              <w:rPr>
                <w:sz w:val="24"/>
                <w:szCs w:val="24"/>
              </w:rPr>
              <w:t>2</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val="restart"/>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bCs/>
                <w:iCs/>
                <w:sz w:val="24"/>
                <w:szCs w:val="24"/>
                <w:lang w:val="en-US"/>
              </w:rPr>
            </w:pPr>
            <w:r>
              <w:rPr>
                <w:bCs/>
                <w:iCs/>
                <w:sz w:val="24"/>
                <w:szCs w:val="24"/>
              </w:rPr>
              <w:t>4</w:t>
            </w:r>
            <w:r w:rsidRPr="00F60711">
              <w:rPr>
                <w:bCs/>
                <w:iCs/>
                <w:sz w:val="24"/>
                <w:szCs w:val="24"/>
              </w:rPr>
              <w:t>.</w:t>
            </w:r>
            <w:r w:rsidRPr="00F60711">
              <w:rPr>
                <w:bCs/>
                <w:iCs/>
                <w:sz w:val="24"/>
                <w:szCs w:val="24"/>
                <w:lang w:val="en-US"/>
              </w:rPr>
              <w:t>3</w:t>
            </w:r>
          </w:p>
          <w:p w:rsidR="002832DD" w:rsidRPr="00F60711" w:rsidRDefault="002832DD" w:rsidP="00F34462">
            <w:pPr>
              <w:spacing w:line="216" w:lineRule="auto"/>
              <w:ind w:firstLine="0"/>
              <w:jc w:val="center"/>
              <w:rPr>
                <w:bCs/>
                <w:iCs/>
                <w:sz w:val="24"/>
                <w:szCs w:val="24"/>
              </w:rPr>
            </w:pPr>
            <w:r w:rsidRPr="00F60711">
              <w:rPr>
                <w:bCs/>
                <w:iCs/>
                <w:sz w:val="24"/>
                <w:szCs w:val="24"/>
              </w:rPr>
              <w:t>(16)</w:t>
            </w:r>
          </w:p>
        </w:tc>
        <w:tc>
          <w:tcPr>
            <w:tcW w:w="3827" w:type="dxa"/>
            <w:gridSpan w:val="8"/>
            <w:vMerge w:val="restart"/>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rPr>
                <w:sz w:val="24"/>
                <w:szCs w:val="24"/>
              </w:rPr>
            </w:pPr>
            <w:r w:rsidRPr="00F60711">
              <w:rPr>
                <w:sz w:val="24"/>
                <w:szCs w:val="24"/>
              </w:rPr>
              <w:t>Квітконос: за довжиною</w:t>
            </w:r>
          </w:p>
          <w:p w:rsidR="002832DD" w:rsidRPr="00F60711" w:rsidRDefault="002832DD" w:rsidP="00F34462">
            <w:pPr>
              <w:spacing w:line="216" w:lineRule="auto"/>
              <w:ind w:firstLine="0"/>
              <w:rPr>
                <w:sz w:val="20"/>
                <w:szCs w:val="20"/>
              </w:rPr>
            </w:pPr>
            <w:r w:rsidRPr="005D3BE0">
              <w:rPr>
                <w:sz w:val="20"/>
                <w:szCs w:val="20"/>
                <w:lang w:val="en-US"/>
              </w:rPr>
              <w:t>Peduncle</w:t>
            </w:r>
            <w:r w:rsidRPr="00F60711">
              <w:rPr>
                <w:sz w:val="20"/>
                <w:szCs w:val="20"/>
              </w:rPr>
              <w:t xml:space="preserve">: </w:t>
            </w:r>
            <w:r w:rsidRPr="005D3BE0">
              <w:rPr>
                <w:sz w:val="20"/>
                <w:szCs w:val="20"/>
                <w:lang w:val="en-US"/>
              </w:rPr>
              <w:t>length</w:t>
            </w: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rPr>
                <w:sz w:val="24"/>
                <w:szCs w:val="24"/>
                <w:lang w:val="en-US"/>
              </w:rPr>
            </w:pPr>
            <w:r w:rsidRPr="00F60711">
              <w:rPr>
                <w:sz w:val="24"/>
                <w:szCs w:val="24"/>
              </w:rPr>
              <w:t>короткий</w:t>
            </w:r>
          </w:p>
          <w:p w:rsidR="002832DD" w:rsidRPr="005D3BE0" w:rsidRDefault="002832DD" w:rsidP="00F34462">
            <w:pPr>
              <w:spacing w:line="216" w:lineRule="auto"/>
              <w:ind w:firstLine="0"/>
              <w:rPr>
                <w:sz w:val="20"/>
                <w:szCs w:val="20"/>
                <w:lang w:val="en-US"/>
              </w:rPr>
            </w:pPr>
            <w:r w:rsidRPr="005D3BE0">
              <w:rPr>
                <w:sz w:val="20"/>
                <w:szCs w:val="20"/>
                <w:lang w:val="en-US"/>
              </w:rPr>
              <w:t>short</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sz w:val="24"/>
                <w:szCs w:val="24"/>
              </w:rPr>
            </w:pPr>
            <w:r w:rsidRPr="00F60711">
              <w:rPr>
                <w:sz w:val="24"/>
                <w:szCs w:val="24"/>
              </w:rPr>
              <w:t>3</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tcBorders>
              <w:left w:val="single" w:sz="4" w:space="0" w:color="auto"/>
              <w:right w:val="single" w:sz="4" w:space="0" w:color="auto"/>
            </w:tcBorders>
            <w:shd w:val="clear" w:color="auto" w:fill="auto"/>
          </w:tcPr>
          <w:p w:rsidR="002832DD" w:rsidRPr="00EA54D6" w:rsidRDefault="002832DD" w:rsidP="00F34462">
            <w:pPr>
              <w:tabs>
                <w:tab w:val="left" w:pos="709"/>
              </w:tabs>
              <w:spacing w:line="216" w:lineRule="auto"/>
              <w:ind w:firstLine="0"/>
              <w:jc w:val="left"/>
              <w:rPr>
                <w:b/>
                <w:lang w:val="en-US"/>
              </w:rPr>
            </w:pPr>
          </w:p>
        </w:tc>
        <w:tc>
          <w:tcPr>
            <w:tcW w:w="3827" w:type="dxa"/>
            <w:gridSpan w:val="8"/>
            <w:vMerge/>
            <w:tcBorders>
              <w:left w:val="single" w:sz="4" w:space="0" w:color="auto"/>
              <w:right w:val="single" w:sz="4" w:space="0" w:color="auto"/>
            </w:tcBorders>
            <w:shd w:val="clear" w:color="auto" w:fill="auto"/>
          </w:tcPr>
          <w:p w:rsidR="002832DD" w:rsidRPr="00EA54D6" w:rsidRDefault="002832DD" w:rsidP="00F34462">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rPr>
                <w:sz w:val="24"/>
                <w:szCs w:val="24"/>
                <w:lang w:val="en-US"/>
              </w:rPr>
            </w:pPr>
            <w:r w:rsidRPr="00F60711">
              <w:rPr>
                <w:sz w:val="24"/>
                <w:szCs w:val="24"/>
              </w:rPr>
              <w:t>середній</w:t>
            </w:r>
          </w:p>
          <w:p w:rsidR="002832DD" w:rsidRDefault="002832DD" w:rsidP="00F34462">
            <w:pPr>
              <w:autoSpaceDE w:val="0"/>
              <w:autoSpaceDN w:val="0"/>
              <w:adjustRightInd w:val="0"/>
              <w:spacing w:line="216" w:lineRule="auto"/>
              <w:ind w:firstLine="0"/>
              <w:jc w:val="left"/>
            </w:pPr>
            <w:r w:rsidRPr="005D3BE0">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sz w:val="24"/>
                <w:szCs w:val="24"/>
              </w:rPr>
            </w:pPr>
            <w:r w:rsidRPr="00F60711">
              <w:rPr>
                <w:sz w:val="24"/>
                <w:szCs w:val="24"/>
              </w:rPr>
              <w:t>5</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2832DD" w:rsidRPr="00F60711" w:rsidTr="002832DD">
        <w:tc>
          <w:tcPr>
            <w:tcW w:w="709" w:type="dxa"/>
            <w:vMerge/>
            <w:tcBorders>
              <w:left w:val="single" w:sz="4" w:space="0" w:color="auto"/>
              <w:right w:val="single" w:sz="4" w:space="0" w:color="auto"/>
            </w:tcBorders>
            <w:shd w:val="clear" w:color="auto" w:fill="auto"/>
          </w:tcPr>
          <w:p w:rsidR="002832DD" w:rsidRPr="00EA54D6" w:rsidRDefault="002832DD" w:rsidP="00F34462">
            <w:pPr>
              <w:tabs>
                <w:tab w:val="left" w:pos="709"/>
              </w:tabs>
              <w:spacing w:line="216" w:lineRule="auto"/>
              <w:ind w:firstLine="0"/>
              <w:jc w:val="left"/>
              <w:rPr>
                <w:b/>
                <w:lang w:val="en-US"/>
              </w:rPr>
            </w:pPr>
          </w:p>
        </w:tc>
        <w:tc>
          <w:tcPr>
            <w:tcW w:w="3827" w:type="dxa"/>
            <w:gridSpan w:val="8"/>
            <w:vMerge/>
            <w:tcBorders>
              <w:left w:val="single" w:sz="4" w:space="0" w:color="auto"/>
              <w:right w:val="single" w:sz="4" w:space="0" w:color="auto"/>
            </w:tcBorders>
            <w:shd w:val="clear" w:color="auto" w:fill="auto"/>
          </w:tcPr>
          <w:p w:rsidR="002832DD" w:rsidRPr="00EA54D6" w:rsidRDefault="002832DD" w:rsidP="00F34462">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rPr>
                <w:sz w:val="24"/>
                <w:szCs w:val="24"/>
                <w:lang w:val="en-US"/>
              </w:rPr>
            </w:pPr>
            <w:r w:rsidRPr="00F60711">
              <w:rPr>
                <w:sz w:val="24"/>
                <w:szCs w:val="24"/>
              </w:rPr>
              <w:t>довгий</w:t>
            </w:r>
          </w:p>
          <w:p w:rsidR="002832DD" w:rsidRDefault="002832DD" w:rsidP="00F34462">
            <w:pPr>
              <w:autoSpaceDE w:val="0"/>
              <w:autoSpaceDN w:val="0"/>
              <w:adjustRightInd w:val="0"/>
              <w:spacing w:line="216" w:lineRule="auto"/>
              <w:ind w:firstLine="0"/>
              <w:jc w:val="left"/>
            </w:pPr>
            <w:r w:rsidRPr="005D3BE0">
              <w:rPr>
                <w:sz w:val="20"/>
                <w:szCs w:val="20"/>
                <w:lang w:val="en-US"/>
              </w:rPr>
              <w:t>long</w:t>
            </w:r>
          </w:p>
        </w:tc>
        <w:tc>
          <w:tcPr>
            <w:tcW w:w="1984" w:type="dxa"/>
            <w:gridSpan w:val="3"/>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2832DD" w:rsidRPr="00F60711" w:rsidRDefault="002832DD" w:rsidP="00F34462">
            <w:pPr>
              <w:spacing w:line="216" w:lineRule="auto"/>
              <w:ind w:firstLine="0"/>
              <w:jc w:val="center"/>
              <w:rPr>
                <w:sz w:val="24"/>
                <w:szCs w:val="24"/>
              </w:rPr>
            </w:pPr>
            <w:r w:rsidRPr="00F60711">
              <w:rPr>
                <w:sz w:val="24"/>
                <w:szCs w:val="24"/>
              </w:rPr>
              <w:t>7</w:t>
            </w:r>
            <w:r w:rsidRPr="00F60711">
              <w:rPr>
                <w:sz w:val="24"/>
                <w:szCs w:val="24"/>
                <w:lang w:val="en-US"/>
              </w:rPr>
              <w:t xml:space="preserve"> </w:t>
            </w:r>
            <w:r w:rsidRPr="00F60711">
              <w:rPr>
                <w:sz w:val="24"/>
                <w:szCs w:val="24"/>
              </w:rPr>
              <w:fldChar w:fldCharType="begin">
                <w:ffData>
                  <w:name w:val="Флажок42"/>
                  <w:enabled/>
                  <w:calcOnExit w:val="0"/>
                  <w:checkBox>
                    <w:size w:val="20"/>
                    <w:default w:val="0"/>
                  </w:checkBox>
                </w:ffData>
              </w:fldChar>
            </w:r>
            <w:r w:rsidRPr="00F60711">
              <w:rPr>
                <w:sz w:val="24"/>
                <w:szCs w:val="24"/>
              </w:rPr>
              <w:instrText xml:space="preserve"> FORMCHECKBOX </w:instrText>
            </w:r>
            <w:r w:rsidR="00567F62">
              <w:rPr>
                <w:sz w:val="24"/>
                <w:szCs w:val="24"/>
              </w:rPr>
            </w:r>
            <w:r w:rsidR="00567F62">
              <w:rPr>
                <w:sz w:val="24"/>
                <w:szCs w:val="24"/>
              </w:rPr>
              <w:fldChar w:fldCharType="separate"/>
            </w:r>
            <w:r w:rsidRPr="00F60711">
              <w:rPr>
                <w:sz w:val="24"/>
                <w:szCs w:val="24"/>
              </w:rPr>
              <w:fldChar w:fldCharType="end"/>
            </w:r>
          </w:p>
        </w:tc>
      </w:tr>
      <w:tr w:rsidR="00F34462" w:rsidRPr="00A82864" w:rsidTr="00F34462">
        <w:trPr>
          <w:trHeight w:val="1793"/>
        </w:trPr>
        <w:tc>
          <w:tcPr>
            <w:tcW w:w="10206" w:type="dxa"/>
            <w:gridSpan w:val="22"/>
            <w:tcBorders>
              <w:top w:val="single" w:sz="4" w:space="0" w:color="auto"/>
              <w:left w:val="single" w:sz="4" w:space="0" w:color="auto"/>
              <w:right w:val="single" w:sz="4" w:space="0" w:color="auto"/>
            </w:tcBorders>
            <w:shd w:val="clear" w:color="auto" w:fill="auto"/>
          </w:tcPr>
          <w:p w:rsidR="00F34462" w:rsidRPr="00A82864" w:rsidRDefault="00F34462" w:rsidP="00F34462">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F34462" w:rsidRPr="00A82864" w:rsidRDefault="00F34462"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F34462" w:rsidRPr="00BE7C99" w:rsidRDefault="00F34462" w:rsidP="00F34462">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34462" w:rsidRPr="00A82864" w:rsidRDefault="00F34462" w:rsidP="00F34462">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2832DD">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F34462">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F34462">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F34462">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F34462">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F34462">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832D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832D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34462">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832D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832DD">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832DD">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2832D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2832D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832D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832DD">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832D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832D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832DD">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832DD">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832DD">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832DD">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832DD">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F34462">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F34462">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F34462">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F3446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F3446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F3446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F3446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F3446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F3446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F34462">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F34462">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F34462">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F3446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F34462">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67F62">
              <w:rPr>
                <w:sz w:val="24"/>
                <w:szCs w:val="24"/>
                <w:lang w:val="uk-UA" w:eastAsia="uk-UA"/>
              </w:rPr>
            </w:r>
            <w:r w:rsidR="00567F62">
              <w:rPr>
                <w:sz w:val="24"/>
                <w:szCs w:val="24"/>
                <w:lang w:val="uk-UA" w:eastAsia="uk-UA"/>
              </w:rPr>
              <w:fldChar w:fldCharType="separate"/>
            </w:r>
            <w:r w:rsidRPr="00A82864">
              <w:rPr>
                <w:sz w:val="24"/>
                <w:szCs w:val="24"/>
                <w:lang w:val="uk-UA" w:eastAsia="uk-UA"/>
              </w:rPr>
              <w:fldChar w:fldCharType="end"/>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F34462">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F3446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F34462">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F34462">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F34462">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F34462">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67F62">
              <w:rPr>
                <w:b/>
                <w:sz w:val="24"/>
                <w:szCs w:val="24"/>
                <w:lang w:val="uk-UA" w:eastAsia="uk-UA"/>
              </w:rPr>
            </w:r>
            <w:r w:rsidR="00567F6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67F62">
              <w:rPr>
                <w:b/>
                <w:sz w:val="24"/>
                <w:szCs w:val="24"/>
                <w:lang w:val="uk-UA" w:eastAsia="uk-UA"/>
              </w:rPr>
            </w:r>
            <w:r w:rsidR="00567F6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832DD">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832DD">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832DD">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67F62">
              <w:rPr>
                <w:b/>
                <w:sz w:val="24"/>
                <w:szCs w:val="24"/>
              </w:rPr>
            </w:r>
            <w:r w:rsidR="00567F62">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F34462" w:rsidRPr="00A82864" w:rsidTr="00F34462">
        <w:trPr>
          <w:trHeight w:val="309"/>
        </w:trPr>
        <w:tc>
          <w:tcPr>
            <w:tcW w:w="10206" w:type="dxa"/>
            <w:gridSpan w:val="22"/>
            <w:tcBorders>
              <w:top w:val="single" w:sz="4" w:space="0" w:color="auto"/>
              <w:left w:val="single" w:sz="4" w:space="0" w:color="auto"/>
              <w:right w:val="single" w:sz="4" w:space="0" w:color="auto"/>
            </w:tcBorders>
            <w:shd w:val="clear" w:color="auto" w:fill="auto"/>
          </w:tcPr>
          <w:p w:rsidR="00F34462" w:rsidRPr="00A82864" w:rsidRDefault="00F34462"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34462" w:rsidRPr="00A82864" w:rsidRDefault="00F34462"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2832D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832DD">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832D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832DD">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2832DD">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34462">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F34462">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34462">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34462">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34462">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34462">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67F62">
              <w:rPr>
                <w:sz w:val="20"/>
                <w:szCs w:val="20"/>
              </w:rPr>
            </w:r>
            <w:r w:rsidR="00567F62">
              <w:rPr>
                <w:sz w:val="20"/>
                <w:szCs w:val="20"/>
              </w:rPr>
              <w:fldChar w:fldCharType="separate"/>
            </w:r>
            <w:r w:rsidR="009F495B" w:rsidRPr="00A82864">
              <w:rPr>
                <w:sz w:val="20"/>
                <w:szCs w:val="20"/>
              </w:rPr>
              <w:fldChar w:fldCharType="end"/>
            </w:r>
            <w:bookmarkEnd w:id="7"/>
          </w:p>
          <w:p w:rsidR="009F495B" w:rsidRPr="00A82864" w:rsidRDefault="00902464" w:rsidP="00F34462">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34462">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bookmarkStart w:id="8" w:name="_GoBack"/>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67F62">
              <w:rPr>
                <w:b/>
                <w:sz w:val="20"/>
                <w:szCs w:val="20"/>
              </w:rPr>
            </w:r>
            <w:r w:rsidR="00567F62">
              <w:rPr>
                <w:b/>
                <w:sz w:val="20"/>
                <w:szCs w:val="20"/>
              </w:rPr>
              <w:fldChar w:fldCharType="separate"/>
            </w:r>
            <w:r w:rsidR="009F495B" w:rsidRPr="00A82864">
              <w:rPr>
                <w:b/>
                <w:sz w:val="20"/>
                <w:szCs w:val="20"/>
              </w:rPr>
              <w:fldChar w:fldCharType="end"/>
            </w:r>
            <w:bookmarkEnd w:id="8"/>
          </w:p>
          <w:p w:rsidR="009F495B" w:rsidRPr="00902464" w:rsidRDefault="00902464" w:rsidP="00F34462">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F34462">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34462">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rPr>
                <w:b/>
                <w:u w:val="single"/>
                <w:lang w:val="en-US"/>
              </w:rPr>
            </w:pPr>
          </w:p>
        </w:tc>
      </w:tr>
      <w:tr w:rsidR="009F495B" w:rsidRPr="00A82864" w:rsidTr="00F34462">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34462">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02464" w:rsidP="00F34462">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34462">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67F62">
              <w:rPr>
                <w:b/>
                <w:sz w:val="20"/>
                <w:szCs w:val="20"/>
              </w:rPr>
            </w:r>
            <w:r w:rsidR="00567F6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34462">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34462">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34462">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67F62">
              <w:rPr>
                <w:b/>
                <w:sz w:val="20"/>
                <w:szCs w:val="20"/>
              </w:rPr>
            </w:r>
            <w:r w:rsidR="00567F62">
              <w:rPr>
                <w:b/>
                <w:sz w:val="20"/>
                <w:szCs w:val="20"/>
              </w:rPr>
              <w:fldChar w:fldCharType="separate"/>
            </w:r>
            <w:r w:rsidR="009F495B" w:rsidRPr="00A82864">
              <w:rPr>
                <w:b/>
                <w:sz w:val="20"/>
                <w:szCs w:val="20"/>
              </w:rPr>
              <w:fldChar w:fldCharType="end"/>
            </w:r>
          </w:p>
          <w:p w:rsidR="009F495B" w:rsidRPr="00A82864" w:rsidRDefault="00902464" w:rsidP="00F34462">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34462">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F34462">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34462">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67F62">
              <w:rPr>
                <w:b/>
                <w:sz w:val="20"/>
                <w:szCs w:val="20"/>
              </w:rPr>
            </w:r>
            <w:r w:rsidR="00567F62">
              <w:rPr>
                <w:b/>
                <w:sz w:val="20"/>
                <w:szCs w:val="20"/>
              </w:rPr>
              <w:fldChar w:fldCharType="separate"/>
            </w:r>
            <w:r w:rsidR="009F495B" w:rsidRPr="00A82864">
              <w:rPr>
                <w:b/>
                <w:sz w:val="20"/>
                <w:szCs w:val="20"/>
              </w:rPr>
              <w:fldChar w:fldCharType="end"/>
            </w:r>
          </w:p>
          <w:p w:rsidR="009F495B" w:rsidRPr="00A82864" w:rsidRDefault="00902464" w:rsidP="00F34462">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34462">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34462">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F34462">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67F62">
              <w:rPr>
                <w:b/>
                <w:sz w:val="20"/>
                <w:szCs w:val="20"/>
              </w:rPr>
            </w:r>
            <w:r w:rsidR="00567F62">
              <w:rPr>
                <w:b/>
                <w:sz w:val="20"/>
                <w:szCs w:val="20"/>
              </w:rPr>
              <w:fldChar w:fldCharType="separate"/>
            </w:r>
            <w:r w:rsidR="00C4549D"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34462">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F34462">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34462">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34462">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34462">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34462">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34462">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34462">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34462">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7F62">
              <w:rPr>
                <w:b/>
                <w:sz w:val="20"/>
                <w:szCs w:val="20"/>
              </w:rPr>
            </w:r>
            <w:r w:rsidR="00567F62">
              <w:rPr>
                <w:b/>
                <w:sz w:val="20"/>
                <w:szCs w:val="20"/>
              </w:rPr>
              <w:fldChar w:fldCharType="separate"/>
            </w:r>
            <w:r w:rsidRPr="00A82864">
              <w:rPr>
                <w:b/>
                <w:sz w:val="20"/>
                <w:szCs w:val="20"/>
              </w:rPr>
              <w:fldChar w:fldCharType="end"/>
            </w:r>
          </w:p>
          <w:p w:rsidR="009F495B" w:rsidRPr="00A82864" w:rsidRDefault="009F495B" w:rsidP="00F34462">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34462">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F34462">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3446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34462">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34462">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34462">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34462">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34462">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34462">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F34462">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34462">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34462">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F344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34462">
            <w:pPr>
              <w:spacing w:line="216" w:lineRule="auto"/>
              <w:ind w:firstLine="0"/>
              <w:jc w:val="right"/>
              <w:rPr>
                <w:b/>
                <w:sz w:val="24"/>
                <w:szCs w:val="24"/>
                <w:lang w:val="en-US"/>
              </w:rPr>
            </w:pPr>
            <w:r w:rsidRPr="00A82864">
              <w:rPr>
                <w:b/>
                <w:sz w:val="24"/>
                <w:szCs w:val="24"/>
              </w:rPr>
              <w:t>Дата</w:t>
            </w:r>
          </w:p>
          <w:p w:rsidR="009F495B" w:rsidRPr="00A82864" w:rsidRDefault="009F495B" w:rsidP="00F34462">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34462">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34462">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34462">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62" w:rsidRDefault="00567F62">
      <w:pPr>
        <w:spacing w:line="240" w:lineRule="auto"/>
      </w:pPr>
      <w:r>
        <w:separator/>
      </w:r>
    </w:p>
  </w:endnote>
  <w:endnote w:type="continuationSeparator" w:id="0">
    <w:p w:rsidR="00567F62" w:rsidRDefault="00567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62" w:rsidRDefault="00567F62">
      <w:pPr>
        <w:spacing w:line="240" w:lineRule="auto"/>
      </w:pPr>
      <w:r>
        <w:separator/>
      </w:r>
    </w:p>
  </w:footnote>
  <w:footnote w:type="continuationSeparator" w:id="0">
    <w:p w:rsidR="00567F62" w:rsidRDefault="00567F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A366C">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1yMGS+gDlnLWVjkt7BOBFPXALFw3VrMgYCheW3IDeuznoaVvPh9+0Y4nuiBze6g6+mlKsUUqr78thPvExiqIw==" w:salt="G1n5dQ6u5MG7rxHA1Dwvi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32DD"/>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67F62"/>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14038"/>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366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3EAF"/>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4462"/>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49DA-1150-4722-8B65-AC563574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6</cp:revision>
  <cp:lastPrinted>2023-09-18T07:06:00Z</cp:lastPrinted>
  <dcterms:created xsi:type="dcterms:W3CDTF">2023-11-29T08:40:00Z</dcterms:created>
  <dcterms:modified xsi:type="dcterms:W3CDTF">2023-12-18T07:45:00Z</dcterms:modified>
</cp:coreProperties>
</file>